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D15" w:rsidRPr="00B95A70" w:rsidRDefault="007E5AC3" w:rsidP="00623D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val="uk-U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223.35pt;margin-top:-10.85pt;width:33.75pt;height:48pt;z-index:251657216">
            <v:imagedata r:id="rId7" o:title=""/>
            <w10:wrap type="square" side="right"/>
          </v:shape>
          <o:OLEObject Type="Embed" ProgID="Word.Picture.8" ShapeID="_x0000_s1031" DrawAspect="Content" ObjectID="_1837579119" r:id="rId8"/>
        </w:object>
      </w:r>
    </w:p>
    <w:p w:rsidR="00623D15" w:rsidRPr="00B95A70" w:rsidRDefault="00623D15" w:rsidP="00623D15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670E11" w:rsidRPr="00B95A70" w:rsidRDefault="00670E11" w:rsidP="00670E11">
      <w:pPr>
        <w:keepNext/>
        <w:outlineLvl w:val="6"/>
        <w:rPr>
          <w:rFonts w:ascii="Times New Roman CYR" w:hAnsi="Times New Roman CYR"/>
          <w:b/>
          <w:sz w:val="28"/>
          <w:lang w:val="uk-UA"/>
        </w:rPr>
      </w:pPr>
    </w:p>
    <w:p w:rsidR="00623D15" w:rsidRPr="00B95A70" w:rsidRDefault="00623D15" w:rsidP="00670E11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B95A70">
        <w:rPr>
          <w:rFonts w:ascii="Times New Roman CYR" w:hAnsi="Times New Roman CYR"/>
          <w:b/>
          <w:sz w:val="28"/>
          <w:lang w:val="uk-UA"/>
        </w:rPr>
        <w:t>ПІВДЕННОУКРАЇНСЬКИЙ</w:t>
      </w:r>
    </w:p>
    <w:p w:rsidR="00623D15" w:rsidRPr="00B95A70" w:rsidRDefault="00623D15" w:rsidP="00623D15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B95A70">
        <w:rPr>
          <w:b/>
          <w:bCs/>
          <w:sz w:val="28"/>
          <w:szCs w:val="28"/>
          <w:lang w:val="uk-UA"/>
        </w:rPr>
        <w:t>МІСЬКИЙ ГОЛОВА</w:t>
      </w:r>
    </w:p>
    <w:p w:rsidR="00623D15" w:rsidRPr="00B95A70" w:rsidRDefault="00623D15" w:rsidP="00623D15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 w:rsidRPr="00B95A70"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:rsidR="00623D15" w:rsidRPr="00B95A70" w:rsidRDefault="00AB640D" w:rsidP="00623D15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 w:rsidRPr="00B95A70"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3746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A87A8D" id="Группа 3" o:spid="_x0000_s1026" style="position:absolute;margin-left:1.6pt;margin-top:5.25pt;width:445.55pt;height:3.55pt;z-index:251658240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DCOL4AAADaAAAADwAAAGRycy9kb3ducmV2LnhtbESPwQrCMBBE74L/EFbwpqmiItUoIlS8&#10;idWLt7VZ22KzKU3U+vdGEDwOM/OGWa5bU4knNa60rGA0jEAQZ1aXnCs4n5LBHITzyBory6TgTQ7W&#10;q25nibG2Lz7SM/W5CBB2MSoovK9jKV1WkEE3tDVx8G62MeiDbHKpG3wFuKnkOIpm0mDJYaHAmrYF&#10;Zff0YRTcL+dpsjts9alKN/qaJ/5yvWml+r12swDhqfX/8K+91wo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tcMI4vgAAANoAAAAPAAAAAAAAAAAAAAAAAKEC&#10;AABkcnMvZG93bnJldi54bWxQSwUGAAAAAAQABAD5AAAAjAMAAAAA&#10;" strokeweight="2pt"/>
                <v:line id="Line 10" o:spid="_x0000_s1028" style="position:absolute;visibility:visible;mso-wrap-style:square" from="68,19706" to="19968,20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xMGMIAAADaAAAADwAAAGRycy9kb3ducmV2LnhtbESPQYvCMBSE78L+h/AWvGm6oiJdo6yK&#10;IHiQ6l729mjettXmpSRRq7/eCILHYWa+Yabz1tTiQs5XlhV89RMQxLnVFRcKfg/r3gSED8gaa8uk&#10;4EYe5rOPzhRTba+c0WUfChEh7FNUUIbQpFL6vCSDvm8b4uj9W2cwROkKqR1eI9zUcpAkY2mw4rhQ&#10;YkPLkvLT/mwUTA6NX92Wf2u7c8d7th1mNMSFUt3P9ucbRKA2vMOv9kYrGMHzSrwBcvY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xMGMIAAADaAAAADwAAAAAAAAAAAAAA&#10;AAChAgAAZHJzL2Rvd25yZXYueG1sUEsFBgAAAAAEAAQA+QAAAJADAAAAAA==&#10;" strokeweight=".5pt"/>
              </v:group>
            </w:pict>
          </mc:Fallback>
        </mc:AlternateContent>
      </w:r>
      <w:r w:rsidR="00623D15" w:rsidRPr="00B95A70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:rsidR="007074C4" w:rsidRPr="00B95A70" w:rsidRDefault="00670E11" w:rsidP="00670E11">
      <w:pPr>
        <w:rPr>
          <w:rFonts w:eastAsiaTheme="minorHAnsi"/>
          <w:lang w:val="uk-UA" w:eastAsia="en-US"/>
        </w:rPr>
      </w:pPr>
      <w:r w:rsidRPr="00B95A70">
        <w:rPr>
          <w:rFonts w:eastAsiaTheme="minorHAnsi"/>
          <w:lang w:val="uk-UA" w:eastAsia="en-US"/>
        </w:rPr>
        <w:t>в</w:t>
      </w:r>
      <w:r w:rsidR="00623D15" w:rsidRPr="00B95A70">
        <w:rPr>
          <w:rFonts w:eastAsiaTheme="minorHAnsi"/>
          <w:lang w:val="uk-UA" w:eastAsia="en-US"/>
        </w:rPr>
        <w:t>ід</w:t>
      </w:r>
      <w:r w:rsidRPr="00B95A70">
        <w:rPr>
          <w:rFonts w:eastAsiaTheme="minorHAnsi"/>
          <w:lang w:val="uk-UA" w:eastAsia="en-US"/>
        </w:rPr>
        <w:t xml:space="preserve"> </w:t>
      </w:r>
      <w:r w:rsidR="00623D15" w:rsidRPr="00C52BF2">
        <w:rPr>
          <w:rFonts w:eastAsiaTheme="minorHAnsi"/>
          <w:lang w:val="uk-UA" w:eastAsia="en-US"/>
        </w:rPr>
        <w:t>«</w:t>
      </w:r>
      <w:r w:rsidR="00C52BF2">
        <w:rPr>
          <w:rFonts w:eastAsiaTheme="minorHAnsi"/>
          <w:lang w:val="uk-UA" w:eastAsia="en-US"/>
        </w:rPr>
        <w:t>_</w:t>
      </w:r>
      <w:r w:rsidR="00300B0E">
        <w:rPr>
          <w:rFonts w:eastAsiaTheme="minorHAnsi"/>
          <w:lang w:val="uk-UA" w:eastAsia="en-US"/>
        </w:rPr>
        <w:t>08</w:t>
      </w:r>
      <w:r w:rsidR="00C52BF2">
        <w:rPr>
          <w:rFonts w:eastAsiaTheme="minorHAnsi"/>
          <w:lang w:val="uk-UA" w:eastAsia="en-US"/>
        </w:rPr>
        <w:t>_</w:t>
      </w:r>
      <w:r w:rsidR="00623D15" w:rsidRPr="00C52BF2">
        <w:rPr>
          <w:rFonts w:eastAsiaTheme="minorHAnsi"/>
          <w:lang w:val="uk-UA" w:eastAsia="en-US"/>
        </w:rPr>
        <w:t xml:space="preserve">» </w:t>
      </w:r>
      <w:r w:rsidR="00C52BF2">
        <w:rPr>
          <w:rFonts w:eastAsiaTheme="minorHAnsi"/>
          <w:lang w:val="uk-UA" w:eastAsia="en-US"/>
        </w:rPr>
        <w:t>_</w:t>
      </w:r>
      <w:r w:rsidR="00300B0E">
        <w:rPr>
          <w:rFonts w:eastAsiaTheme="minorHAnsi"/>
          <w:lang w:val="uk-UA" w:eastAsia="en-US"/>
        </w:rPr>
        <w:t>04</w:t>
      </w:r>
      <w:r w:rsidR="00C52BF2">
        <w:rPr>
          <w:rFonts w:eastAsiaTheme="minorHAnsi"/>
          <w:lang w:val="uk-UA" w:eastAsia="en-US"/>
        </w:rPr>
        <w:t>_</w:t>
      </w:r>
      <w:r w:rsidR="00C52BF2" w:rsidRPr="00C52BF2">
        <w:rPr>
          <w:rFonts w:eastAsiaTheme="minorHAnsi"/>
          <w:lang w:val="uk-UA" w:eastAsia="en-US"/>
        </w:rPr>
        <w:t xml:space="preserve"> </w:t>
      </w:r>
      <w:r w:rsidR="00623D15" w:rsidRPr="00C52BF2">
        <w:rPr>
          <w:rFonts w:eastAsiaTheme="minorHAnsi"/>
          <w:lang w:val="uk-UA" w:eastAsia="en-US"/>
        </w:rPr>
        <w:t>202</w:t>
      </w:r>
      <w:r w:rsidR="007036F4" w:rsidRPr="00C52BF2">
        <w:rPr>
          <w:rFonts w:eastAsiaTheme="minorHAnsi"/>
          <w:lang w:val="uk-UA" w:eastAsia="en-US"/>
        </w:rPr>
        <w:t>6</w:t>
      </w:r>
      <w:r w:rsidR="00623D15" w:rsidRPr="00C52BF2">
        <w:rPr>
          <w:rFonts w:eastAsiaTheme="minorHAnsi"/>
          <w:lang w:val="uk-UA" w:eastAsia="en-US"/>
        </w:rPr>
        <w:t xml:space="preserve"> №</w:t>
      </w:r>
      <w:r w:rsidR="00C52BF2">
        <w:rPr>
          <w:rFonts w:eastAsiaTheme="minorHAnsi"/>
          <w:lang w:val="uk-UA" w:eastAsia="en-US"/>
        </w:rPr>
        <w:t>_</w:t>
      </w:r>
      <w:r w:rsidR="00300B0E">
        <w:rPr>
          <w:rFonts w:eastAsiaTheme="minorHAnsi"/>
          <w:lang w:val="uk-UA" w:eastAsia="en-US"/>
        </w:rPr>
        <w:t>81-р</w:t>
      </w:r>
      <w:r w:rsidR="00C52BF2">
        <w:rPr>
          <w:rFonts w:eastAsiaTheme="minorHAnsi"/>
          <w:lang w:val="uk-UA" w:eastAsia="en-US"/>
        </w:rPr>
        <w:t>_</w:t>
      </w:r>
    </w:p>
    <w:p w:rsidR="00AB640D" w:rsidRPr="00EB7012" w:rsidRDefault="00AB640D" w:rsidP="00670E11">
      <w:pPr>
        <w:rPr>
          <w:rFonts w:eastAsiaTheme="minorHAnsi"/>
          <w:lang w:val="uk-UA" w:eastAsia="en-US"/>
        </w:rPr>
      </w:pPr>
    </w:p>
    <w:p w:rsidR="009D27DD" w:rsidRPr="00EB7012" w:rsidRDefault="009D27DD" w:rsidP="007B7C3F">
      <w:pPr>
        <w:ind w:right="6094"/>
        <w:jc w:val="both"/>
        <w:rPr>
          <w:lang w:val="uk-UA"/>
        </w:rPr>
      </w:pPr>
      <w:bookmarkStart w:id="0" w:name="_Hlk220400969"/>
      <w:r w:rsidRPr="00EB7012">
        <w:rPr>
          <w:lang w:val="uk-UA"/>
        </w:rPr>
        <w:t>Про безоплатну передачу</w:t>
      </w:r>
      <w:r w:rsidR="00B95A70" w:rsidRPr="00EB7012">
        <w:rPr>
          <w:lang w:val="uk-UA"/>
        </w:rPr>
        <w:t xml:space="preserve"> </w:t>
      </w:r>
      <w:r w:rsidR="007B7C3F" w:rsidRPr="00EB7012">
        <w:rPr>
          <w:lang w:val="uk-UA"/>
        </w:rPr>
        <w:t xml:space="preserve">паперу А4 та </w:t>
      </w:r>
      <w:r w:rsidR="00C52BF2" w:rsidRPr="00EB7012">
        <w:rPr>
          <w:lang w:val="uk-UA"/>
        </w:rPr>
        <w:t>канцелярських товарів</w:t>
      </w:r>
    </w:p>
    <w:bookmarkEnd w:id="0"/>
    <w:p w:rsidR="006D3EAD" w:rsidRDefault="006D3EAD" w:rsidP="00670E11">
      <w:pPr>
        <w:tabs>
          <w:tab w:val="left" w:pos="1540"/>
        </w:tabs>
        <w:ind w:right="4818"/>
        <w:jc w:val="both"/>
        <w:rPr>
          <w:lang w:val="uk-UA"/>
        </w:rPr>
      </w:pPr>
    </w:p>
    <w:p w:rsidR="00EB7012" w:rsidRPr="00EB7012" w:rsidRDefault="00EB7012" w:rsidP="00670E11">
      <w:pPr>
        <w:tabs>
          <w:tab w:val="left" w:pos="1540"/>
        </w:tabs>
        <w:ind w:right="4818"/>
        <w:jc w:val="both"/>
        <w:rPr>
          <w:lang w:val="uk-UA"/>
        </w:rPr>
      </w:pPr>
    </w:p>
    <w:p w:rsidR="00CA15AE" w:rsidRPr="00EB7012" w:rsidRDefault="00310131" w:rsidP="00CA15AE">
      <w:pPr>
        <w:tabs>
          <w:tab w:val="left" w:pos="2552"/>
        </w:tabs>
        <w:snapToGrid w:val="0"/>
        <w:ind w:firstLine="709"/>
        <w:jc w:val="both"/>
        <w:rPr>
          <w:spacing w:val="3"/>
          <w:w w:val="102"/>
          <w:lang w:val="uk-UA"/>
        </w:rPr>
      </w:pPr>
      <w:r w:rsidRPr="00EB7012">
        <w:rPr>
          <w:lang w:val="uk-UA"/>
        </w:rPr>
        <w:t>Керуючись п.п.19, 20 ч. 4 ст. 42 Закону України «Про місцеве самоврядування в Україні», від</w:t>
      </w:r>
      <w:r w:rsidR="00B95A70" w:rsidRPr="00EB7012">
        <w:rPr>
          <w:lang w:val="uk-UA"/>
        </w:rPr>
        <w:t>повідно до Постанови Верховної Р</w:t>
      </w:r>
      <w:r w:rsidRPr="00EB7012">
        <w:rPr>
          <w:lang w:val="uk-UA"/>
        </w:rPr>
        <w:t>ади України «Про безперервність функціонування</w:t>
      </w:r>
      <w:r w:rsidRPr="00B95A70">
        <w:rPr>
          <w:lang w:val="uk-UA"/>
        </w:rPr>
        <w:t xml:space="preserve">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 від 08.10.2025 №4621-ІХ, Програми</w:t>
      </w:r>
      <w:r w:rsidRPr="00B95A70">
        <w:rPr>
          <w:color w:val="000000"/>
          <w:spacing w:val="3"/>
          <w:w w:val="102"/>
          <w:lang w:val="uk-UA"/>
        </w:rPr>
        <w:t xml:space="preserve"> щодо організації мобілізаційної підготовки та територіальної оборони в </w:t>
      </w:r>
      <w:r w:rsidR="00B95A70">
        <w:rPr>
          <w:color w:val="000000"/>
          <w:spacing w:val="3"/>
          <w:w w:val="102"/>
          <w:lang w:val="uk-UA"/>
        </w:rPr>
        <w:t>Південноукраїн</w:t>
      </w:r>
      <w:r w:rsidR="003C286F">
        <w:rPr>
          <w:color w:val="000000"/>
          <w:spacing w:val="3"/>
          <w:w w:val="102"/>
          <w:lang w:val="uk-UA"/>
        </w:rPr>
        <w:t>с</w:t>
      </w:r>
      <w:r w:rsidR="00B95A70">
        <w:rPr>
          <w:color w:val="000000"/>
          <w:spacing w:val="3"/>
          <w:w w:val="102"/>
          <w:lang w:val="uk-UA"/>
        </w:rPr>
        <w:t>ької</w:t>
      </w:r>
      <w:r w:rsidRPr="00B95A70">
        <w:rPr>
          <w:color w:val="000000"/>
          <w:spacing w:val="3"/>
          <w:w w:val="102"/>
          <w:lang w:val="uk-UA"/>
        </w:rPr>
        <w:t xml:space="preserve"> міській територіальній громаді на 2022-2026 роки, затвердженої рішенням </w:t>
      </w:r>
      <w:r w:rsidR="00B95A70">
        <w:rPr>
          <w:color w:val="000000"/>
          <w:spacing w:val="3"/>
          <w:w w:val="102"/>
          <w:lang w:val="uk-UA"/>
        </w:rPr>
        <w:t>Південноукраїнської</w:t>
      </w:r>
      <w:r w:rsidRPr="00B95A70">
        <w:rPr>
          <w:color w:val="000000"/>
          <w:spacing w:val="3"/>
          <w:w w:val="102"/>
          <w:lang w:val="uk-UA"/>
        </w:rPr>
        <w:t xml:space="preserve"> міської ради від 21.12.2021 №854, </w:t>
      </w:r>
      <w:r w:rsidRPr="00B95A70">
        <w:rPr>
          <w:spacing w:val="3"/>
          <w:w w:val="102"/>
          <w:lang w:val="uk-UA"/>
        </w:rPr>
        <w:t xml:space="preserve">враховуючи </w:t>
      </w:r>
      <w:r w:rsidRPr="00B95A70">
        <w:rPr>
          <w:lang w:val="uk-UA"/>
        </w:rPr>
        <w:t xml:space="preserve">рішення </w:t>
      </w:r>
      <w:r w:rsidR="00B95A70">
        <w:rPr>
          <w:lang w:val="uk-UA"/>
        </w:rPr>
        <w:t>Південноукраїнської</w:t>
      </w:r>
      <w:r w:rsidRPr="00B95A70">
        <w:rPr>
          <w:lang w:val="uk-UA"/>
        </w:rPr>
        <w:t xml:space="preserve"> міської ради від 15.09.2022 №1099 «Про уповноваження керівників виконавчих органів </w:t>
      </w:r>
      <w:r w:rsidR="00B95A70">
        <w:rPr>
          <w:lang w:val="uk-UA"/>
        </w:rPr>
        <w:t>Південноукраїнської</w:t>
      </w:r>
      <w:r w:rsidRPr="00B95A70">
        <w:rPr>
          <w:lang w:val="uk-UA"/>
        </w:rPr>
        <w:t xml:space="preserve"> міської ради – головних розпорядників бюджетних коштів та безпосередніх замовників закупівлі матеріальних цінностей (запасів) здійснювати безоплатну передачу на потреби оборони», </w:t>
      </w:r>
      <w:r w:rsidRPr="00EB7012">
        <w:rPr>
          <w:spacing w:val="3"/>
          <w:w w:val="102"/>
          <w:lang w:val="uk-UA"/>
        </w:rPr>
        <w:t>з метою підтримання бойової та мобілізаційної готовності території Південноукраїнської міської територіальної громади:</w:t>
      </w:r>
    </w:p>
    <w:p w:rsidR="00CA15AE" w:rsidRDefault="00CA15AE" w:rsidP="00CA15AE">
      <w:pPr>
        <w:tabs>
          <w:tab w:val="left" w:pos="2552"/>
        </w:tabs>
        <w:snapToGrid w:val="0"/>
        <w:ind w:firstLine="709"/>
        <w:jc w:val="both"/>
        <w:rPr>
          <w:lang w:val="uk-UA"/>
        </w:rPr>
      </w:pPr>
    </w:p>
    <w:p w:rsidR="00EB7012" w:rsidRPr="00EB7012" w:rsidRDefault="00EB7012" w:rsidP="00CA15AE">
      <w:pPr>
        <w:tabs>
          <w:tab w:val="left" w:pos="2552"/>
        </w:tabs>
        <w:snapToGrid w:val="0"/>
        <w:ind w:firstLine="709"/>
        <w:jc w:val="both"/>
        <w:rPr>
          <w:lang w:val="uk-UA"/>
        </w:rPr>
      </w:pPr>
    </w:p>
    <w:p w:rsidR="009D27DD" w:rsidRPr="00B95A70" w:rsidRDefault="009D27DD" w:rsidP="00CA15AE">
      <w:pPr>
        <w:tabs>
          <w:tab w:val="left" w:pos="2552"/>
        </w:tabs>
        <w:snapToGrid w:val="0"/>
        <w:ind w:firstLine="709"/>
        <w:jc w:val="both"/>
        <w:rPr>
          <w:lang w:val="uk-UA"/>
        </w:rPr>
      </w:pPr>
      <w:r w:rsidRPr="00EB7012">
        <w:rPr>
          <w:lang w:val="uk-UA"/>
        </w:rPr>
        <w:t>1. Сектору господарського забезпечення відділу бухгалтерського обліку та господарського</w:t>
      </w:r>
      <w:r w:rsidRPr="00B95A70">
        <w:rPr>
          <w:lang w:val="uk-UA"/>
        </w:rPr>
        <w:t xml:space="preserve"> забезпечення апарату Південноукраїнської міської ради та її виконавчого комітету (КУЛІШ Ірина) безоплатно передати першому відділу Вознесенського районного територіального центру комплектування та соціальної підтримки (</w:t>
      </w:r>
      <w:r w:rsidR="005D37F3" w:rsidRPr="00B95A70">
        <w:rPr>
          <w:lang w:val="uk-UA"/>
        </w:rPr>
        <w:t xml:space="preserve">ТОФАН </w:t>
      </w:r>
      <w:r w:rsidR="002073F2" w:rsidRPr="00B95A70">
        <w:rPr>
          <w:lang w:val="uk-UA"/>
        </w:rPr>
        <w:t>Максим</w:t>
      </w:r>
      <w:r w:rsidRPr="00B95A70">
        <w:rPr>
          <w:lang w:val="uk-UA"/>
        </w:rPr>
        <w:t>):</w:t>
      </w:r>
    </w:p>
    <w:p w:rsidR="00350004" w:rsidRPr="00B95A70" w:rsidRDefault="009D27DD" w:rsidP="009D27DD">
      <w:pPr>
        <w:ind w:firstLine="708"/>
        <w:jc w:val="both"/>
        <w:rPr>
          <w:lang w:val="uk-UA"/>
        </w:rPr>
      </w:pPr>
      <w:r w:rsidRPr="00B95A70">
        <w:rPr>
          <w:lang w:val="uk-UA"/>
        </w:rPr>
        <w:t xml:space="preserve">1.1. </w:t>
      </w:r>
      <w:r w:rsidR="007B7C3F">
        <w:rPr>
          <w:lang w:val="uk-UA"/>
        </w:rPr>
        <w:t xml:space="preserve">Папір для друку </w:t>
      </w:r>
      <w:r w:rsidR="007B7C3F">
        <w:rPr>
          <w:lang w:val="en-US"/>
        </w:rPr>
        <w:t>ZOOM</w:t>
      </w:r>
      <w:r w:rsidR="007B7C3F">
        <w:rPr>
          <w:lang w:val="uk-UA"/>
        </w:rPr>
        <w:t xml:space="preserve"> А4, 80г/м</w:t>
      </w:r>
      <w:r w:rsidR="007B7C3F" w:rsidRPr="00F67B6C">
        <w:rPr>
          <w:vertAlign w:val="superscript"/>
          <w:lang w:val="uk-UA"/>
        </w:rPr>
        <w:t>2</w:t>
      </w:r>
      <w:r w:rsidR="007B7C3F">
        <w:rPr>
          <w:lang w:val="uk-UA"/>
        </w:rPr>
        <w:t>, 500арк</w:t>
      </w:r>
      <w:r w:rsidR="00F67B6C">
        <w:rPr>
          <w:lang w:val="uk-UA"/>
        </w:rPr>
        <w:t>., білий</w:t>
      </w:r>
      <w:r w:rsidR="00350004" w:rsidRPr="00B95A70">
        <w:rPr>
          <w:lang w:val="uk-UA"/>
        </w:rPr>
        <w:t xml:space="preserve"> </w:t>
      </w:r>
      <w:r w:rsidRPr="00B95A70">
        <w:rPr>
          <w:lang w:val="uk-UA"/>
        </w:rPr>
        <w:t xml:space="preserve">в кількості </w:t>
      </w:r>
      <w:r w:rsidR="00F67B6C">
        <w:rPr>
          <w:lang w:val="uk-UA"/>
        </w:rPr>
        <w:t>15</w:t>
      </w:r>
      <w:r w:rsidRPr="00B95A70">
        <w:rPr>
          <w:lang w:val="uk-UA"/>
        </w:rPr>
        <w:t xml:space="preserve"> (</w:t>
      </w:r>
      <w:r w:rsidR="00F67B6C">
        <w:rPr>
          <w:lang w:val="uk-UA"/>
        </w:rPr>
        <w:t>п’ятнадцять</w:t>
      </w:r>
      <w:r w:rsidR="00350004" w:rsidRPr="00B95A70">
        <w:rPr>
          <w:lang w:val="uk-UA"/>
        </w:rPr>
        <w:t xml:space="preserve">) </w:t>
      </w:r>
      <w:r w:rsidR="00F67B6C">
        <w:rPr>
          <w:lang w:val="uk-UA"/>
        </w:rPr>
        <w:t>пачок</w:t>
      </w:r>
      <w:r w:rsidR="00350004" w:rsidRPr="00B95A70">
        <w:rPr>
          <w:lang w:val="uk-UA"/>
        </w:rPr>
        <w:t xml:space="preserve"> </w:t>
      </w:r>
      <w:r w:rsidRPr="00B95A70">
        <w:rPr>
          <w:lang w:val="uk-UA"/>
        </w:rPr>
        <w:t xml:space="preserve">на суму </w:t>
      </w:r>
      <w:r w:rsidR="00F67B6C">
        <w:rPr>
          <w:lang w:val="uk-UA"/>
        </w:rPr>
        <w:t>2700</w:t>
      </w:r>
      <w:r w:rsidRPr="00B95A70">
        <w:rPr>
          <w:lang w:val="uk-UA"/>
        </w:rPr>
        <w:t>,00грн. (</w:t>
      </w:r>
      <w:r w:rsidR="00F67B6C">
        <w:rPr>
          <w:lang w:val="uk-UA"/>
        </w:rPr>
        <w:t xml:space="preserve">дві тисячі сімсот </w:t>
      </w:r>
      <w:r w:rsidRPr="00B95A70">
        <w:rPr>
          <w:lang w:val="uk-UA"/>
        </w:rPr>
        <w:t>грн. 00коп</w:t>
      </w:r>
      <w:r w:rsidR="00BC2A84" w:rsidRPr="00B95A70">
        <w:rPr>
          <w:lang w:val="uk-UA"/>
        </w:rPr>
        <w:t>.</w:t>
      </w:r>
      <w:r w:rsidR="00F67B6C">
        <w:rPr>
          <w:lang w:val="uk-UA"/>
        </w:rPr>
        <w:t>).</w:t>
      </w:r>
    </w:p>
    <w:p w:rsidR="005827D3" w:rsidRDefault="009D27DD" w:rsidP="005827D3">
      <w:pPr>
        <w:ind w:firstLine="708"/>
        <w:jc w:val="both"/>
        <w:rPr>
          <w:lang w:val="uk-UA"/>
        </w:rPr>
      </w:pPr>
      <w:r w:rsidRPr="00B95A70">
        <w:rPr>
          <w:lang w:val="uk-UA"/>
        </w:rPr>
        <w:t>1.2.</w:t>
      </w:r>
      <w:r w:rsidR="00F67B6C">
        <w:rPr>
          <w:lang w:val="uk-UA"/>
        </w:rPr>
        <w:t xml:space="preserve"> Файли для документів </w:t>
      </w:r>
      <w:proofErr w:type="spellStart"/>
      <w:r w:rsidR="00F67B6C" w:rsidRPr="00F67B6C">
        <w:rPr>
          <w:lang w:val="uk-UA"/>
        </w:rPr>
        <w:t>Buromax</w:t>
      </w:r>
      <w:proofErr w:type="spellEnd"/>
      <w:r w:rsidR="00F67B6C" w:rsidRPr="00F67B6C">
        <w:rPr>
          <w:lang w:val="uk-UA"/>
        </w:rPr>
        <w:t xml:space="preserve"> </w:t>
      </w:r>
      <w:r w:rsidR="00F67B6C">
        <w:rPr>
          <w:lang w:val="uk-UA"/>
        </w:rPr>
        <w:t>(</w:t>
      </w:r>
      <w:r w:rsidR="00F67B6C" w:rsidRPr="00F67B6C">
        <w:rPr>
          <w:lang w:val="uk-UA"/>
        </w:rPr>
        <w:t>BM</w:t>
      </w:r>
      <w:r w:rsidR="00424617">
        <w:rPr>
          <w:lang w:val="uk-UA"/>
        </w:rPr>
        <w:t>.</w:t>
      </w:r>
      <w:r w:rsidR="00F67B6C">
        <w:rPr>
          <w:lang w:val="uk-UA"/>
        </w:rPr>
        <w:t xml:space="preserve">3815) </w:t>
      </w:r>
      <w:r w:rsidR="00F67B6C" w:rsidRPr="00F67B6C">
        <w:rPr>
          <w:lang w:val="uk-UA"/>
        </w:rPr>
        <w:t xml:space="preserve">в кількості </w:t>
      </w:r>
      <w:r w:rsidR="00F67B6C">
        <w:rPr>
          <w:lang w:val="uk-UA"/>
        </w:rPr>
        <w:t>3</w:t>
      </w:r>
      <w:r w:rsidR="00F67B6C" w:rsidRPr="00F67B6C">
        <w:rPr>
          <w:lang w:val="uk-UA"/>
        </w:rPr>
        <w:t xml:space="preserve"> (</w:t>
      </w:r>
      <w:r w:rsidR="00F67B6C">
        <w:rPr>
          <w:lang w:val="uk-UA"/>
        </w:rPr>
        <w:t>три</w:t>
      </w:r>
      <w:r w:rsidR="00F67B6C" w:rsidRPr="00F67B6C">
        <w:rPr>
          <w:lang w:val="uk-UA"/>
        </w:rPr>
        <w:t>) пачк</w:t>
      </w:r>
      <w:r w:rsidR="00F67B6C">
        <w:rPr>
          <w:lang w:val="uk-UA"/>
        </w:rPr>
        <w:t>и</w:t>
      </w:r>
      <w:r w:rsidR="00F67B6C" w:rsidRPr="00F67B6C">
        <w:rPr>
          <w:lang w:val="uk-UA"/>
        </w:rPr>
        <w:t xml:space="preserve"> на суму </w:t>
      </w:r>
      <w:r w:rsidR="00F67B6C">
        <w:rPr>
          <w:lang w:val="uk-UA"/>
        </w:rPr>
        <w:t>390</w:t>
      </w:r>
      <w:r w:rsidR="00F67B6C" w:rsidRPr="00F67B6C">
        <w:rPr>
          <w:lang w:val="uk-UA"/>
        </w:rPr>
        <w:t>,00грн. (</w:t>
      </w:r>
      <w:r w:rsidR="00F67B6C">
        <w:rPr>
          <w:lang w:val="uk-UA"/>
        </w:rPr>
        <w:t>триста дев’яносто</w:t>
      </w:r>
      <w:r w:rsidR="00F67B6C" w:rsidRPr="00F67B6C">
        <w:rPr>
          <w:lang w:val="uk-UA"/>
        </w:rPr>
        <w:t xml:space="preserve"> грн. 00коп.).</w:t>
      </w:r>
    </w:p>
    <w:p w:rsidR="00F67B6C" w:rsidRDefault="00F67B6C" w:rsidP="005827D3">
      <w:pPr>
        <w:ind w:firstLine="708"/>
        <w:jc w:val="both"/>
        <w:rPr>
          <w:lang w:val="uk-UA"/>
        </w:rPr>
      </w:pPr>
      <w:r>
        <w:rPr>
          <w:lang w:val="uk-UA"/>
        </w:rPr>
        <w:t xml:space="preserve">1.3. Фарбу штемпельну </w:t>
      </w:r>
      <w:proofErr w:type="spellStart"/>
      <w:r w:rsidRPr="00F67B6C">
        <w:rPr>
          <w:lang w:val="uk-UA"/>
        </w:rPr>
        <w:t>Buromax</w:t>
      </w:r>
      <w:proofErr w:type="spellEnd"/>
      <w:r w:rsidRPr="00F67B6C">
        <w:rPr>
          <w:lang w:val="uk-UA"/>
        </w:rPr>
        <w:t xml:space="preserve"> (BM.</w:t>
      </w:r>
      <w:r>
        <w:rPr>
          <w:lang w:val="uk-UA"/>
        </w:rPr>
        <w:t>1901-01</w:t>
      </w:r>
      <w:r w:rsidRPr="00F67B6C">
        <w:rPr>
          <w:lang w:val="uk-UA"/>
        </w:rPr>
        <w:t xml:space="preserve">) в кількості </w:t>
      </w:r>
      <w:r>
        <w:rPr>
          <w:lang w:val="uk-UA"/>
        </w:rPr>
        <w:t>2</w:t>
      </w:r>
      <w:r w:rsidRPr="00F67B6C">
        <w:rPr>
          <w:lang w:val="uk-UA"/>
        </w:rPr>
        <w:t xml:space="preserve"> (</w:t>
      </w:r>
      <w:r>
        <w:rPr>
          <w:lang w:val="uk-UA"/>
        </w:rPr>
        <w:t>дві</w:t>
      </w:r>
      <w:r w:rsidRPr="00F67B6C">
        <w:rPr>
          <w:lang w:val="uk-UA"/>
        </w:rPr>
        <w:t xml:space="preserve">) </w:t>
      </w:r>
      <w:r>
        <w:rPr>
          <w:lang w:val="uk-UA"/>
        </w:rPr>
        <w:t>штуки на суму 3</w:t>
      </w:r>
      <w:r w:rsidRPr="00F67B6C">
        <w:rPr>
          <w:lang w:val="uk-UA"/>
        </w:rPr>
        <w:t>0,00грн. (</w:t>
      </w:r>
      <w:r>
        <w:rPr>
          <w:lang w:val="uk-UA"/>
        </w:rPr>
        <w:t>тридцять</w:t>
      </w:r>
      <w:r w:rsidRPr="00F67B6C">
        <w:rPr>
          <w:lang w:val="uk-UA"/>
        </w:rPr>
        <w:t xml:space="preserve"> грн. 00коп.).</w:t>
      </w:r>
    </w:p>
    <w:p w:rsidR="00F67B6C" w:rsidRDefault="00F67B6C" w:rsidP="005827D3">
      <w:pPr>
        <w:ind w:firstLine="708"/>
        <w:jc w:val="both"/>
        <w:rPr>
          <w:lang w:val="uk-UA"/>
        </w:rPr>
      </w:pPr>
      <w:r>
        <w:rPr>
          <w:lang w:val="uk-UA"/>
        </w:rPr>
        <w:t>1.4. Картонну папку-швидкозшивач ВМ.3335 в кількості 75 (сімдесят п’ять) штук на суму 618,75грн. (шістсот вісімнадцять грн. 75коп.).</w:t>
      </w:r>
    </w:p>
    <w:p w:rsidR="00F67B6C" w:rsidRDefault="00F67B6C" w:rsidP="005827D3">
      <w:pPr>
        <w:ind w:firstLine="708"/>
        <w:jc w:val="both"/>
        <w:rPr>
          <w:lang w:val="uk-UA"/>
        </w:rPr>
      </w:pPr>
      <w:r>
        <w:rPr>
          <w:lang w:val="uk-UA"/>
        </w:rPr>
        <w:t xml:space="preserve">1.5. Папку А4 на зав’язках картонну 0,4мм </w:t>
      </w:r>
      <w:proofErr w:type="spellStart"/>
      <w:r>
        <w:rPr>
          <w:lang w:val="uk-UA"/>
        </w:rPr>
        <w:t>суцільнокроєна</w:t>
      </w:r>
      <w:proofErr w:type="spellEnd"/>
      <w:r>
        <w:rPr>
          <w:lang w:val="uk-UA"/>
        </w:rPr>
        <w:t xml:space="preserve"> ВМ.</w:t>
      </w:r>
      <w:r w:rsidRPr="00F67B6C">
        <w:rPr>
          <w:lang w:val="uk-UA"/>
        </w:rPr>
        <w:t>33</w:t>
      </w:r>
      <w:r>
        <w:rPr>
          <w:lang w:val="uk-UA"/>
        </w:rPr>
        <w:t>57</w:t>
      </w:r>
      <w:r w:rsidRPr="00F67B6C">
        <w:rPr>
          <w:lang w:val="uk-UA"/>
        </w:rPr>
        <w:t xml:space="preserve"> в кількості 75 (сімдесят п’ять) штук на суму</w:t>
      </w:r>
      <w:r>
        <w:rPr>
          <w:lang w:val="uk-UA"/>
        </w:rPr>
        <w:t xml:space="preserve"> 1522,50грн. (одна тисяча п’ятсот двадцять дві грн. 50коп.).</w:t>
      </w:r>
    </w:p>
    <w:p w:rsidR="00F67B6C" w:rsidRPr="00EB7012" w:rsidRDefault="00F67B6C" w:rsidP="005827D3">
      <w:pPr>
        <w:ind w:firstLine="708"/>
        <w:jc w:val="both"/>
        <w:rPr>
          <w:lang w:val="uk-UA"/>
        </w:rPr>
      </w:pPr>
      <w:r w:rsidRPr="00EB7012">
        <w:rPr>
          <w:lang w:val="uk-UA"/>
        </w:rPr>
        <w:t xml:space="preserve">1.6. </w:t>
      </w:r>
      <w:r w:rsidR="00CA15AE" w:rsidRPr="00EB7012">
        <w:rPr>
          <w:lang w:val="uk-UA"/>
        </w:rPr>
        <w:t>Конверт</w:t>
      </w:r>
      <w:r w:rsidR="00EB7012" w:rsidRPr="00EB7012">
        <w:rPr>
          <w:lang w:val="uk-UA"/>
        </w:rPr>
        <w:t xml:space="preserve"> поштовий С5 в кількості 100 (сто) штук на суму 220,00гр</w:t>
      </w:r>
      <w:r w:rsidR="00EB7012">
        <w:rPr>
          <w:lang w:val="uk-UA"/>
        </w:rPr>
        <w:t>н. (двісті двадцять грн. 00коп.)</w:t>
      </w:r>
      <w:r w:rsidR="00EB7012" w:rsidRPr="00EB7012">
        <w:rPr>
          <w:lang w:val="uk-UA"/>
        </w:rPr>
        <w:t>.</w:t>
      </w:r>
    </w:p>
    <w:p w:rsidR="00EB7012" w:rsidRPr="00EB7012" w:rsidRDefault="00EB7012" w:rsidP="005827D3">
      <w:pPr>
        <w:ind w:firstLine="708"/>
        <w:jc w:val="both"/>
        <w:rPr>
          <w:lang w:val="uk-UA"/>
        </w:rPr>
      </w:pPr>
      <w:r>
        <w:rPr>
          <w:lang w:val="uk-UA"/>
        </w:rPr>
        <w:t xml:space="preserve">1.7. Чорнило </w:t>
      </w:r>
      <w:r>
        <w:rPr>
          <w:lang w:val="en-US"/>
        </w:rPr>
        <w:t>Epson</w:t>
      </w:r>
      <w:r w:rsidRPr="00EB7012">
        <w:rPr>
          <w:lang w:val="uk-UA"/>
        </w:rPr>
        <w:t xml:space="preserve"> 112 </w:t>
      </w:r>
      <w:proofErr w:type="spellStart"/>
      <w:r>
        <w:rPr>
          <w:lang w:val="en-US"/>
        </w:rPr>
        <w:t>EcoTank</w:t>
      </w:r>
      <w:proofErr w:type="spellEnd"/>
      <w:r w:rsidRPr="00EB7012">
        <w:rPr>
          <w:lang w:val="uk-UA"/>
        </w:rPr>
        <w:t xml:space="preserve"> </w:t>
      </w:r>
      <w:r>
        <w:rPr>
          <w:lang w:val="en-US"/>
        </w:rPr>
        <w:t>Pigment</w:t>
      </w:r>
      <w:r w:rsidRPr="00EB7012">
        <w:rPr>
          <w:lang w:val="uk-UA"/>
        </w:rPr>
        <w:t xml:space="preserve"> </w:t>
      </w:r>
      <w:r>
        <w:rPr>
          <w:lang w:val="en-US"/>
        </w:rPr>
        <w:t>Black</w:t>
      </w:r>
      <w:r w:rsidRPr="00EB7012">
        <w:rPr>
          <w:lang w:val="uk-UA"/>
        </w:rPr>
        <w:t xml:space="preserve"> 127</w:t>
      </w:r>
      <w:r>
        <w:rPr>
          <w:lang w:val="uk-UA"/>
        </w:rPr>
        <w:t>мл</w:t>
      </w:r>
      <w:r w:rsidRPr="00EB7012">
        <w:rPr>
          <w:lang w:val="uk-UA"/>
        </w:rPr>
        <w:t xml:space="preserve"> </w:t>
      </w:r>
      <w:r>
        <w:rPr>
          <w:lang w:val="en-US"/>
        </w:rPr>
        <w:t>C</w:t>
      </w:r>
      <w:r w:rsidRPr="00EB7012">
        <w:rPr>
          <w:lang w:val="uk-UA"/>
        </w:rPr>
        <w:t>13</w:t>
      </w:r>
      <w:r>
        <w:rPr>
          <w:lang w:val="en-US"/>
        </w:rPr>
        <w:t>T</w:t>
      </w:r>
      <w:r w:rsidRPr="00EB7012">
        <w:rPr>
          <w:lang w:val="uk-UA"/>
        </w:rPr>
        <w:t>06</w:t>
      </w:r>
      <w:r>
        <w:rPr>
          <w:lang w:val="en-US"/>
        </w:rPr>
        <w:t>C</w:t>
      </w:r>
      <w:r w:rsidRPr="00EB7012">
        <w:rPr>
          <w:lang w:val="uk-UA"/>
        </w:rPr>
        <w:t>14</w:t>
      </w:r>
      <w:r>
        <w:rPr>
          <w:lang w:val="en-US"/>
        </w:rPr>
        <w:t>A</w:t>
      </w:r>
      <w:r>
        <w:rPr>
          <w:lang w:val="uk-UA"/>
        </w:rPr>
        <w:t xml:space="preserve"> в кількості                   2 (дві) штуки на суму 2130,00грн. (дві тисячі сто тридцять грн. 00коп.).</w:t>
      </w:r>
    </w:p>
    <w:p w:rsidR="00EB7012" w:rsidRDefault="00EB7012" w:rsidP="00AB640D">
      <w:pPr>
        <w:ind w:firstLine="708"/>
        <w:jc w:val="both"/>
        <w:rPr>
          <w:lang w:val="uk-UA"/>
        </w:rPr>
      </w:pPr>
    </w:p>
    <w:p w:rsidR="00EB7012" w:rsidRDefault="00EB7012" w:rsidP="00AB640D">
      <w:pPr>
        <w:ind w:firstLine="708"/>
        <w:jc w:val="both"/>
        <w:rPr>
          <w:lang w:val="uk-UA"/>
        </w:rPr>
      </w:pPr>
    </w:p>
    <w:p w:rsidR="00AB640D" w:rsidRPr="00B95A70" w:rsidRDefault="00AB640D" w:rsidP="00AB640D">
      <w:pPr>
        <w:ind w:firstLine="708"/>
        <w:jc w:val="both"/>
        <w:rPr>
          <w:lang w:val="uk-UA"/>
        </w:rPr>
      </w:pPr>
      <w:r w:rsidRPr="00B95A70">
        <w:rPr>
          <w:lang w:val="uk-UA"/>
        </w:rPr>
        <w:lastRenderedPageBreak/>
        <w:t xml:space="preserve">2. Сектору господарського забезпечення відділу бухгалтерського обліку та господарського забезпечення апарату </w:t>
      </w:r>
      <w:r w:rsidR="009B348A" w:rsidRPr="00B95A70">
        <w:rPr>
          <w:lang w:val="uk-UA"/>
        </w:rPr>
        <w:t>Південноукраїнської</w:t>
      </w:r>
      <w:r w:rsidRPr="00B95A70">
        <w:rPr>
          <w:lang w:val="uk-UA"/>
        </w:rPr>
        <w:t xml:space="preserve"> міської ради та її вико</w:t>
      </w:r>
      <w:r w:rsidR="00EB7012">
        <w:rPr>
          <w:lang w:val="uk-UA"/>
        </w:rPr>
        <w:t>навчого комітету (КУЛІШ Ірина) п</w:t>
      </w:r>
      <w:r w:rsidRPr="00B95A70">
        <w:rPr>
          <w:lang w:val="uk-UA"/>
        </w:rPr>
        <w:t>ередачу здійснити згідно з актом приймання-передачі запасів.</w:t>
      </w:r>
    </w:p>
    <w:p w:rsidR="00EB7012" w:rsidRDefault="00EB7012" w:rsidP="00AB640D">
      <w:pPr>
        <w:ind w:firstLine="708"/>
        <w:jc w:val="both"/>
        <w:rPr>
          <w:lang w:val="uk-UA"/>
        </w:rPr>
      </w:pPr>
    </w:p>
    <w:p w:rsidR="00AB640D" w:rsidRPr="00B95A70" w:rsidRDefault="00AB640D" w:rsidP="00AB640D">
      <w:pPr>
        <w:ind w:firstLine="708"/>
        <w:jc w:val="both"/>
        <w:rPr>
          <w:lang w:val="uk-UA"/>
        </w:rPr>
      </w:pPr>
      <w:r w:rsidRPr="00B95A70">
        <w:rPr>
          <w:lang w:val="uk-UA"/>
        </w:rPr>
        <w:t>3. Контроль за виконанням цього розпорядження залишаю за собою.</w:t>
      </w:r>
    </w:p>
    <w:p w:rsidR="00AB640D" w:rsidRDefault="00AB640D" w:rsidP="00AB640D">
      <w:pPr>
        <w:ind w:firstLine="708"/>
        <w:jc w:val="both"/>
        <w:rPr>
          <w:lang w:val="uk-UA"/>
        </w:rPr>
      </w:pPr>
    </w:p>
    <w:p w:rsidR="00EB7012" w:rsidRDefault="00EB7012" w:rsidP="00AB640D">
      <w:pPr>
        <w:ind w:firstLine="708"/>
        <w:jc w:val="both"/>
        <w:rPr>
          <w:lang w:val="uk-UA"/>
        </w:rPr>
      </w:pPr>
    </w:p>
    <w:p w:rsidR="00EB7012" w:rsidRDefault="00EB7012" w:rsidP="00AB640D">
      <w:pPr>
        <w:ind w:firstLine="708"/>
        <w:jc w:val="both"/>
        <w:rPr>
          <w:lang w:val="uk-UA"/>
        </w:rPr>
      </w:pPr>
    </w:p>
    <w:p w:rsidR="00EB7012" w:rsidRDefault="00EB7012" w:rsidP="00AB640D">
      <w:pPr>
        <w:ind w:firstLine="708"/>
        <w:jc w:val="both"/>
        <w:rPr>
          <w:lang w:val="uk-UA"/>
        </w:rPr>
      </w:pPr>
    </w:p>
    <w:p w:rsidR="00AB640D" w:rsidRPr="00B95A70" w:rsidRDefault="00AB640D" w:rsidP="00AB640D">
      <w:pPr>
        <w:ind w:firstLine="708"/>
        <w:jc w:val="both"/>
        <w:rPr>
          <w:lang w:val="uk-UA"/>
        </w:rPr>
      </w:pPr>
      <w:r w:rsidRPr="00B95A70">
        <w:rPr>
          <w:lang w:val="uk-UA"/>
        </w:rPr>
        <w:t>Міський голова</w:t>
      </w:r>
      <w:r w:rsidRPr="00B95A70">
        <w:rPr>
          <w:lang w:val="uk-UA"/>
        </w:rPr>
        <w:tab/>
      </w:r>
      <w:r w:rsidRPr="00B95A70">
        <w:rPr>
          <w:lang w:val="uk-UA"/>
        </w:rPr>
        <w:tab/>
      </w:r>
      <w:r w:rsidRPr="00B95A70">
        <w:rPr>
          <w:lang w:val="uk-UA"/>
        </w:rPr>
        <w:tab/>
      </w:r>
      <w:r w:rsidRPr="00B95A70">
        <w:rPr>
          <w:lang w:val="uk-UA"/>
        </w:rPr>
        <w:tab/>
      </w:r>
      <w:r w:rsidRPr="00B95A70">
        <w:rPr>
          <w:lang w:val="uk-UA"/>
        </w:rPr>
        <w:tab/>
        <w:t xml:space="preserve">Валерій ОНУФРІЄНКО </w:t>
      </w:r>
    </w:p>
    <w:p w:rsidR="00424617" w:rsidRDefault="00424617" w:rsidP="00AB640D">
      <w:pPr>
        <w:ind w:firstLine="708"/>
        <w:jc w:val="both"/>
        <w:rPr>
          <w:lang w:val="uk-UA"/>
        </w:rPr>
      </w:pPr>
    </w:p>
    <w:p w:rsidR="00EB7012" w:rsidRDefault="00EB7012" w:rsidP="00AB640D">
      <w:pPr>
        <w:ind w:firstLine="708"/>
        <w:jc w:val="both"/>
        <w:rPr>
          <w:lang w:val="uk-UA"/>
        </w:rPr>
      </w:pPr>
    </w:p>
    <w:p w:rsidR="00EB7012" w:rsidRDefault="00EB7012" w:rsidP="00AB640D">
      <w:pPr>
        <w:ind w:firstLine="708"/>
        <w:jc w:val="both"/>
        <w:rPr>
          <w:lang w:val="uk-UA"/>
        </w:rPr>
      </w:pPr>
    </w:p>
    <w:p w:rsidR="00EB7012" w:rsidRPr="00B95A70" w:rsidRDefault="00EB7012" w:rsidP="00AB640D">
      <w:pPr>
        <w:ind w:firstLine="708"/>
        <w:jc w:val="both"/>
        <w:rPr>
          <w:lang w:val="uk-UA"/>
        </w:rPr>
      </w:pPr>
    </w:p>
    <w:p w:rsidR="00424617" w:rsidRDefault="00AB640D" w:rsidP="00AB640D">
      <w:pPr>
        <w:snapToGrid w:val="0"/>
        <w:jc w:val="both"/>
        <w:rPr>
          <w:sz w:val="20"/>
          <w:szCs w:val="20"/>
          <w:lang w:val="uk-UA"/>
        </w:rPr>
      </w:pPr>
      <w:r w:rsidRPr="00424617">
        <w:rPr>
          <w:sz w:val="20"/>
          <w:szCs w:val="20"/>
          <w:lang w:val="uk-UA"/>
        </w:rPr>
        <w:t>КУЛІШ Ірина</w:t>
      </w:r>
      <w:r w:rsidR="00CA15AE">
        <w:rPr>
          <w:sz w:val="20"/>
          <w:szCs w:val="20"/>
          <w:lang w:val="uk-UA"/>
        </w:rPr>
        <w:t xml:space="preserve"> </w:t>
      </w:r>
      <w:r w:rsidRPr="00424617">
        <w:rPr>
          <w:sz w:val="20"/>
          <w:szCs w:val="20"/>
          <w:lang w:val="uk-UA"/>
        </w:rPr>
        <w:t>5-55-32</w:t>
      </w: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Default="00EB7012" w:rsidP="00AB640D">
      <w:pPr>
        <w:snapToGrid w:val="0"/>
        <w:jc w:val="both"/>
        <w:rPr>
          <w:sz w:val="20"/>
          <w:szCs w:val="20"/>
          <w:lang w:val="uk-UA"/>
        </w:rPr>
      </w:pPr>
    </w:p>
    <w:p w:rsidR="00EB7012" w:rsidRPr="00B95A70" w:rsidRDefault="00EB7012" w:rsidP="00AB640D">
      <w:pPr>
        <w:snapToGrid w:val="0"/>
        <w:jc w:val="both"/>
        <w:rPr>
          <w:lang w:val="uk-UA"/>
        </w:rPr>
      </w:pPr>
      <w:bookmarkStart w:id="1" w:name="_GoBack"/>
      <w:bookmarkEnd w:id="1"/>
    </w:p>
    <w:sectPr w:rsidR="00EB7012" w:rsidRPr="00B95A70" w:rsidSect="00A53C7A">
      <w:headerReference w:type="default" r:id="rId9"/>
      <w:pgSz w:w="11906" w:h="16838"/>
      <w:pgMar w:top="1134" w:right="567" w:bottom="567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5AC3" w:rsidRDefault="007E5AC3" w:rsidP="00A53C7A">
      <w:r>
        <w:separator/>
      </w:r>
    </w:p>
  </w:endnote>
  <w:endnote w:type="continuationSeparator" w:id="0">
    <w:p w:rsidR="007E5AC3" w:rsidRDefault="007E5AC3" w:rsidP="00A53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5AC3" w:rsidRDefault="007E5AC3" w:rsidP="00A53C7A">
      <w:r>
        <w:separator/>
      </w:r>
    </w:p>
  </w:footnote>
  <w:footnote w:type="continuationSeparator" w:id="0">
    <w:p w:rsidR="007E5AC3" w:rsidRDefault="007E5AC3" w:rsidP="00A53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3C7A" w:rsidRPr="00A53C7A" w:rsidRDefault="00A53C7A" w:rsidP="00A53C7A">
    <w:pPr>
      <w:pStyle w:val="a5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312D9"/>
    <w:multiLevelType w:val="hybridMultilevel"/>
    <w:tmpl w:val="04E03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1A"/>
    <w:rsid w:val="00017885"/>
    <w:rsid w:val="00052C35"/>
    <w:rsid w:val="000C3263"/>
    <w:rsid w:val="000C6E08"/>
    <w:rsid w:val="00101D09"/>
    <w:rsid w:val="001A7A29"/>
    <w:rsid w:val="001E1016"/>
    <w:rsid w:val="002073F2"/>
    <w:rsid w:val="002306DF"/>
    <w:rsid w:val="00232DB1"/>
    <w:rsid w:val="00285F7F"/>
    <w:rsid w:val="002E1AED"/>
    <w:rsid w:val="00300B0E"/>
    <w:rsid w:val="00310131"/>
    <w:rsid w:val="00350004"/>
    <w:rsid w:val="00353B8D"/>
    <w:rsid w:val="00356AFC"/>
    <w:rsid w:val="003778FB"/>
    <w:rsid w:val="003C286F"/>
    <w:rsid w:val="00424617"/>
    <w:rsid w:val="004324D6"/>
    <w:rsid w:val="00434450"/>
    <w:rsid w:val="004D664E"/>
    <w:rsid w:val="005827D3"/>
    <w:rsid w:val="005D37F3"/>
    <w:rsid w:val="00623D15"/>
    <w:rsid w:val="00661BC0"/>
    <w:rsid w:val="00670E11"/>
    <w:rsid w:val="0068762B"/>
    <w:rsid w:val="006C6668"/>
    <w:rsid w:val="006D3EAD"/>
    <w:rsid w:val="007036F4"/>
    <w:rsid w:val="007074C4"/>
    <w:rsid w:val="0075048E"/>
    <w:rsid w:val="007B7C3F"/>
    <w:rsid w:val="007E5AC3"/>
    <w:rsid w:val="007F1EBD"/>
    <w:rsid w:val="007F6DB6"/>
    <w:rsid w:val="008406CD"/>
    <w:rsid w:val="008F49B4"/>
    <w:rsid w:val="00923EE7"/>
    <w:rsid w:val="00962A1A"/>
    <w:rsid w:val="009A4C98"/>
    <w:rsid w:val="009B348A"/>
    <w:rsid w:val="009D1274"/>
    <w:rsid w:val="009D27DD"/>
    <w:rsid w:val="00A12C08"/>
    <w:rsid w:val="00A46A94"/>
    <w:rsid w:val="00A53C7A"/>
    <w:rsid w:val="00AB16D6"/>
    <w:rsid w:val="00AB640D"/>
    <w:rsid w:val="00B95A70"/>
    <w:rsid w:val="00BC2A84"/>
    <w:rsid w:val="00C3305F"/>
    <w:rsid w:val="00C52BF2"/>
    <w:rsid w:val="00C92A23"/>
    <w:rsid w:val="00CA15AE"/>
    <w:rsid w:val="00CB76F1"/>
    <w:rsid w:val="00D3064C"/>
    <w:rsid w:val="00D478BF"/>
    <w:rsid w:val="00D745BA"/>
    <w:rsid w:val="00E86FFF"/>
    <w:rsid w:val="00EB7012"/>
    <w:rsid w:val="00F6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C5ECB671-01F3-4DEF-B7A7-57F7C89A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9B348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B348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A53C7A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A53C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53C7A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A53C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1859</Words>
  <Characters>1061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Людмила</cp:lastModifiedBy>
  <cp:revision>11</cp:revision>
  <cp:lastPrinted>2026-04-07T08:59:00Z</cp:lastPrinted>
  <dcterms:created xsi:type="dcterms:W3CDTF">2026-04-01T09:59:00Z</dcterms:created>
  <dcterms:modified xsi:type="dcterms:W3CDTF">2026-04-13T06:52:00Z</dcterms:modified>
</cp:coreProperties>
</file>